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BE" w:rsidRDefault="006F0CA5">
      <w:r w:rsidRPr="006F0CA5">
        <w:rPr>
          <w:noProof/>
          <w:lang w:eastAsia="pl-PL"/>
        </w:rPr>
        <w:drawing>
          <wp:inline distT="0" distB="0" distL="0" distR="0">
            <wp:extent cx="2087880" cy="2087880"/>
            <wp:effectExtent l="0" t="0" r="0" b="0"/>
            <wp:docPr id="1" name="Obraz 1" descr="C:\Users\User\Desktop\Logo szkoły\Logo_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szkoły\Logo_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B8185D" w:rsidRPr="00B8185D">
        <w:rPr>
          <w:noProof/>
          <w:lang w:eastAsia="pl-PL"/>
        </w:rPr>
        <w:drawing>
          <wp:inline distT="0" distB="0" distL="0" distR="0">
            <wp:extent cx="1505096" cy="1546964"/>
            <wp:effectExtent l="0" t="0" r="0" b="0"/>
            <wp:docPr id="3" name="Obraz 3" descr="C:\Users\User\Pictures\liceum-srebro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iceum-srebro-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81" cy="155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A5" w:rsidRDefault="006F0CA5"/>
    <w:p w:rsidR="006F0CA5" w:rsidRDefault="006F0CA5">
      <w:r>
        <w:t xml:space="preserve">Liceum Ogólnokształcące im. Oswalda Balzera w Zakopanem serdecznie zaprasza absolwentów </w:t>
      </w:r>
      <w:r w:rsidR="00CE3F01">
        <w:t xml:space="preserve">szkół </w:t>
      </w:r>
      <w:r>
        <w:t>podstawowych do podjęcia nauki w naszej Szkole w roku szkolnym 20</w:t>
      </w:r>
      <w:r w:rsidR="00873C3C">
        <w:t>22/2023</w:t>
      </w:r>
      <w:r>
        <w:t>.</w:t>
      </w:r>
    </w:p>
    <w:p w:rsidR="00296EDF" w:rsidRDefault="00296EDF">
      <w:r>
        <w:t>Otwieramy następujące profile oddziałów</w:t>
      </w:r>
      <w:r w:rsidR="00873C3C">
        <w:t xml:space="preserve"> z wybranymi przedmiotami w zakresie rozszerzonym</w:t>
      </w:r>
      <w:r>
        <w:t>:</w:t>
      </w:r>
    </w:p>
    <w:p w:rsidR="00296EDF" w:rsidRDefault="00296EDF" w:rsidP="00296EDF">
      <w:pPr>
        <w:pStyle w:val="Akapitzlist"/>
        <w:numPr>
          <w:ilvl w:val="0"/>
          <w:numId w:val="2"/>
        </w:numPr>
      </w:pPr>
      <w:r>
        <w:t>Matematyczno-angielski</w:t>
      </w:r>
      <w:r w:rsidR="00873C3C">
        <w:t xml:space="preserve"> (matematyka, j. angielski)</w:t>
      </w:r>
      <w:r w:rsidR="00BA7E9D">
        <w:t>.</w:t>
      </w:r>
      <w:bookmarkStart w:id="0" w:name="_GoBack"/>
      <w:bookmarkEnd w:id="0"/>
    </w:p>
    <w:p w:rsidR="00296EDF" w:rsidRDefault="00BA7E9D" w:rsidP="00296EDF">
      <w:pPr>
        <w:pStyle w:val="Akapitzlist"/>
        <w:numPr>
          <w:ilvl w:val="0"/>
          <w:numId w:val="2"/>
        </w:numPr>
      </w:pPr>
      <w:r>
        <w:t>Biologiczno-chemiczny</w:t>
      </w:r>
      <w:r w:rsidR="00873C3C">
        <w:t xml:space="preserve"> (biologia, chemia)</w:t>
      </w:r>
      <w:r>
        <w:t>.</w:t>
      </w:r>
    </w:p>
    <w:p w:rsidR="00296EDF" w:rsidRDefault="00296EDF" w:rsidP="00296EDF">
      <w:pPr>
        <w:pStyle w:val="Akapitzlist"/>
        <w:numPr>
          <w:ilvl w:val="0"/>
          <w:numId w:val="2"/>
        </w:numPr>
      </w:pPr>
      <w:r>
        <w:t>Humanistyczny (j. polski, historia</w:t>
      </w:r>
      <w:r w:rsidR="00BA7E9D">
        <w:t>, j. angielski</w:t>
      </w:r>
      <w:r>
        <w:t>)</w:t>
      </w:r>
      <w:r w:rsidR="00F75625">
        <w:t>.</w:t>
      </w:r>
    </w:p>
    <w:p w:rsidR="00296EDF" w:rsidRDefault="00BA7E9D" w:rsidP="00296EDF">
      <w:pPr>
        <w:pStyle w:val="Akapitzlist"/>
        <w:numPr>
          <w:ilvl w:val="0"/>
          <w:numId w:val="2"/>
        </w:numPr>
      </w:pPr>
      <w:r>
        <w:t>Językowy</w:t>
      </w:r>
      <w:r w:rsidR="00296EDF">
        <w:t xml:space="preserve"> (j. polski, j. </w:t>
      </w:r>
      <w:r>
        <w:t>angielski</w:t>
      </w:r>
      <w:r w:rsidR="00296EDF">
        <w:t xml:space="preserve"> z j. hiszpańskim lub j. n</w:t>
      </w:r>
      <w:r w:rsidR="00A065C3">
        <w:t>iemieckim</w:t>
      </w:r>
      <w:r w:rsidR="00296EDF">
        <w:t>)</w:t>
      </w:r>
      <w:r w:rsidR="00F75625">
        <w:t>.</w:t>
      </w:r>
    </w:p>
    <w:p w:rsidR="00873C3C" w:rsidRDefault="00873C3C" w:rsidP="00296EDF">
      <w:pPr>
        <w:pStyle w:val="Akapitzlist"/>
        <w:numPr>
          <w:ilvl w:val="0"/>
          <w:numId w:val="2"/>
        </w:numPr>
      </w:pPr>
      <w:r>
        <w:t>Matematyczno-informatyczny (matematyka, informatyka, j. angielski).</w:t>
      </w:r>
    </w:p>
    <w:p w:rsidR="00296EDF" w:rsidRDefault="00296EDF" w:rsidP="00296EDF"/>
    <w:p w:rsidR="00873C3C" w:rsidRDefault="00296EDF" w:rsidP="00296EDF">
      <w:r>
        <w:t>Więcej szczegółów znajduje się na naszej stronie internetowej, w zakładce rekrutacja.</w:t>
      </w:r>
      <w:r w:rsidR="00873C3C">
        <w:t xml:space="preserve"> </w:t>
      </w:r>
    </w:p>
    <w:p w:rsidR="00D15390" w:rsidRDefault="00873C3C" w:rsidP="00296EDF">
      <w:hyperlink r:id="rId7" w:history="1">
        <w:r w:rsidRPr="00DD597E">
          <w:rPr>
            <w:rStyle w:val="Hipercze"/>
          </w:rPr>
          <w:t>http://balzer.cal24.pl/</w:t>
        </w:r>
        <w:r w:rsidRPr="00DD597E">
          <w:rPr>
            <w:rStyle w:val="Hipercze"/>
          </w:rPr>
          <w:t>z</w:t>
        </w:r>
        <w:r w:rsidRPr="00DD597E">
          <w:rPr>
            <w:rStyle w:val="Hipercze"/>
          </w:rPr>
          <w:t>asady-r</w:t>
        </w:r>
        <w:r w:rsidRPr="00DD597E">
          <w:rPr>
            <w:rStyle w:val="Hipercze"/>
          </w:rPr>
          <w:t>e</w:t>
        </w:r>
        <w:r w:rsidRPr="00DD597E">
          <w:rPr>
            <w:rStyle w:val="Hipercze"/>
          </w:rPr>
          <w:t>krutacji-podstawowka/</w:t>
        </w:r>
      </w:hyperlink>
    </w:p>
    <w:p w:rsidR="00296EDF" w:rsidRDefault="00296EDF" w:rsidP="00296EDF"/>
    <w:sectPr w:rsidR="0029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4743"/>
    <w:multiLevelType w:val="hybridMultilevel"/>
    <w:tmpl w:val="1220A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43F7E"/>
    <w:multiLevelType w:val="hybridMultilevel"/>
    <w:tmpl w:val="ED5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5"/>
    <w:rsid w:val="00296EDF"/>
    <w:rsid w:val="005239BE"/>
    <w:rsid w:val="00600CBE"/>
    <w:rsid w:val="00651BEB"/>
    <w:rsid w:val="006F0CA5"/>
    <w:rsid w:val="00873C3C"/>
    <w:rsid w:val="00A065C3"/>
    <w:rsid w:val="00B8185D"/>
    <w:rsid w:val="00BA7E9D"/>
    <w:rsid w:val="00CE3F01"/>
    <w:rsid w:val="00D15390"/>
    <w:rsid w:val="00F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9104-D46D-4623-ABCE-9DE0009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53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3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zer.cal24.pl/zasady-rekrutacji-podstawow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2021-02-05T07:47:00Z</dcterms:created>
  <dcterms:modified xsi:type="dcterms:W3CDTF">2022-04-27T11:45:00Z</dcterms:modified>
</cp:coreProperties>
</file>